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41E" w:rsidRDefault="004A441E" w:rsidP="007F5BC1">
      <w:pPr>
        <w:pStyle w:val="a3"/>
        <w:jc w:val="center"/>
        <w:rPr>
          <w:rFonts w:ascii="Times New Roman" w:hAnsi="Times New Roman" w:cs="Times New Roman"/>
          <w:sz w:val="24"/>
          <w:szCs w:val="24"/>
        </w:rPr>
      </w:pPr>
    </w:p>
    <w:p w:rsidR="004A441E" w:rsidRDefault="004A441E" w:rsidP="004A441E">
      <w:pPr>
        <w:pStyle w:val="a3"/>
        <w:ind w:left="-709"/>
        <w:jc w:val="center"/>
        <w:rPr>
          <w:rFonts w:ascii="Times New Roman" w:hAnsi="Times New Roman" w:cs="Times New Roman"/>
          <w:sz w:val="24"/>
          <w:szCs w:val="24"/>
        </w:rPr>
      </w:pPr>
      <w:r w:rsidRPr="004A441E">
        <w:rPr>
          <w:rFonts w:ascii="Times New Roman" w:hAnsi="Times New Roman" w:cs="Times New Roman"/>
          <w:noProof/>
          <w:sz w:val="24"/>
          <w:szCs w:val="24"/>
          <w:lang w:eastAsia="ru-RU"/>
        </w:rPr>
        <w:drawing>
          <wp:inline distT="0" distB="0" distL="0" distR="0">
            <wp:extent cx="6629400" cy="9012555"/>
            <wp:effectExtent l="0" t="0" r="0" b="0"/>
            <wp:docPr id="2" name="Рисунок 2" descr="C:\Users\Пользователь\Desktop\сканы\2023-10-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каны\2023-10-19\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29911" cy="9013250"/>
                    </a:xfrm>
                    <a:prstGeom prst="rect">
                      <a:avLst/>
                    </a:prstGeom>
                    <a:noFill/>
                    <a:ln>
                      <a:noFill/>
                    </a:ln>
                  </pic:spPr>
                </pic:pic>
              </a:graphicData>
            </a:graphic>
          </wp:inline>
        </w:drawing>
      </w:r>
    </w:p>
    <w:p w:rsidR="00786688" w:rsidRDefault="00786688" w:rsidP="00786688">
      <w:pPr>
        <w:pStyle w:val="a3"/>
        <w:jc w:val="both"/>
        <w:rPr>
          <w:rFonts w:ascii="Times New Roman" w:hAnsi="Times New Roman" w:cs="Times New Roman"/>
          <w:sz w:val="28"/>
          <w:szCs w:val="28"/>
        </w:rPr>
      </w:pPr>
      <w:bookmarkStart w:id="0" w:name="_GoBack"/>
      <w:bookmarkEnd w:id="0"/>
      <w:r w:rsidRPr="00786688">
        <w:rPr>
          <w:rFonts w:ascii="Times New Roman" w:hAnsi="Times New Roman" w:cs="Times New Roman"/>
          <w:sz w:val="28"/>
          <w:szCs w:val="28"/>
        </w:rPr>
        <w:lastRenderedPageBreak/>
        <w:t xml:space="preserve">педагогических и иных работников организаций, осуществляющих образовательную деятельность». </w:t>
      </w:r>
    </w:p>
    <w:p w:rsidR="00786688" w:rsidRDefault="00786688" w:rsidP="00786688">
      <w:pPr>
        <w:pStyle w:val="a3"/>
        <w:jc w:val="both"/>
        <w:rPr>
          <w:rFonts w:ascii="Times New Roman" w:hAnsi="Times New Roman" w:cs="Times New Roman"/>
          <w:sz w:val="28"/>
          <w:szCs w:val="28"/>
        </w:rPr>
      </w:pPr>
      <w:r w:rsidRPr="00786688">
        <w:rPr>
          <w:rFonts w:ascii="Times New Roman" w:hAnsi="Times New Roman" w:cs="Times New Roman"/>
          <w:sz w:val="28"/>
          <w:szCs w:val="28"/>
        </w:rPr>
        <w:t>1.2 Настоящее Положение регулирует нормирование и соотношение преподавательской и другой педагогической работы в Учреждени</w:t>
      </w:r>
      <w:r>
        <w:rPr>
          <w:rFonts w:ascii="Times New Roman" w:hAnsi="Times New Roman" w:cs="Times New Roman"/>
          <w:sz w:val="28"/>
          <w:szCs w:val="28"/>
        </w:rPr>
        <w:t>и</w:t>
      </w:r>
      <w:r w:rsidRPr="00786688">
        <w:rPr>
          <w:rFonts w:ascii="Times New Roman" w:hAnsi="Times New Roman" w:cs="Times New Roman"/>
          <w:sz w:val="28"/>
          <w:szCs w:val="28"/>
        </w:rPr>
        <w:t xml:space="preserve"> в пределах рабочей недели и учебного года. </w:t>
      </w:r>
    </w:p>
    <w:p w:rsidR="00786688" w:rsidRDefault="00786688" w:rsidP="00786688">
      <w:pPr>
        <w:pStyle w:val="a3"/>
        <w:jc w:val="both"/>
        <w:rPr>
          <w:rFonts w:ascii="Times New Roman" w:hAnsi="Times New Roman" w:cs="Times New Roman"/>
          <w:sz w:val="28"/>
          <w:szCs w:val="28"/>
        </w:rPr>
      </w:pPr>
      <w:r w:rsidRPr="00786688">
        <w:rPr>
          <w:rFonts w:ascii="Times New Roman" w:hAnsi="Times New Roman" w:cs="Times New Roman"/>
          <w:sz w:val="28"/>
          <w:szCs w:val="28"/>
        </w:rPr>
        <w:t>1.3 Настоящее положение распространяется на всех педагогических работников, работающих на условиях трудового договора</w:t>
      </w:r>
      <w:r>
        <w:rPr>
          <w:rFonts w:ascii="Times New Roman" w:hAnsi="Times New Roman" w:cs="Times New Roman"/>
          <w:sz w:val="28"/>
          <w:szCs w:val="28"/>
        </w:rPr>
        <w:t>,</w:t>
      </w:r>
      <w:r w:rsidRPr="00786688">
        <w:rPr>
          <w:rFonts w:ascii="Times New Roman" w:hAnsi="Times New Roman" w:cs="Times New Roman"/>
          <w:sz w:val="28"/>
          <w:szCs w:val="28"/>
        </w:rPr>
        <w:t xml:space="preserve"> как по основному месту работы, так и на условиях трудового договора по совместительству. </w:t>
      </w:r>
    </w:p>
    <w:p w:rsidR="00786688" w:rsidRPr="00786688" w:rsidRDefault="00786688" w:rsidP="00786688">
      <w:pPr>
        <w:pStyle w:val="a3"/>
        <w:jc w:val="both"/>
        <w:rPr>
          <w:rFonts w:ascii="Times New Roman" w:hAnsi="Times New Roman" w:cs="Times New Roman"/>
          <w:sz w:val="28"/>
          <w:szCs w:val="28"/>
        </w:rPr>
      </w:pPr>
    </w:p>
    <w:p w:rsidR="00786688" w:rsidRDefault="00786688" w:rsidP="00786688">
      <w:pPr>
        <w:pStyle w:val="a3"/>
        <w:jc w:val="center"/>
        <w:rPr>
          <w:rFonts w:ascii="Times New Roman" w:hAnsi="Times New Roman" w:cs="Times New Roman"/>
          <w:b/>
          <w:sz w:val="28"/>
          <w:szCs w:val="28"/>
        </w:rPr>
      </w:pPr>
      <w:r w:rsidRPr="00786688">
        <w:rPr>
          <w:rFonts w:ascii="Times New Roman" w:hAnsi="Times New Roman" w:cs="Times New Roman"/>
          <w:b/>
          <w:sz w:val="28"/>
          <w:szCs w:val="28"/>
        </w:rPr>
        <w:t>2. Продолжительность рабочего времени (норма часов педагогической работы за ставку заработной платы) педагогических работников</w:t>
      </w:r>
    </w:p>
    <w:p w:rsidR="00786688" w:rsidRPr="00786688" w:rsidRDefault="00786688" w:rsidP="00786688">
      <w:pPr>
        <w:pStyle w:val="a3"/>
        <w:jc w:val="center"/>
        <w:rPr>
          <w:rFonts w:ascii="Times New Roman" w:hAnsi="Times New Roman" w:cs="Times New Roman"/>
          <w:b/>
          <w:sz w:val="28"/>
          <w:szCs w:val="28"/>
        </w:rPr>
      </w:pPr>
    </w:p>
    <w:p w:rsidR="00745A42" w:rsidRDefault="00786688" w:rsidP="00786688">
      <w:pPr>
        <w:pStyle w:val="a3"/>
        <w:rPr>
          <w:rFonts w:ascii="Times New Roman" w:hAnsi="Times New Roman" w:cs="Times New Roman"/>
          <w:sz w:val="28"/>
          <w:szCs w:val="28"/>
        </w:rPr>
      </w:pPr>
      <w:r w:rsidRPr="00786688">
        <w:rPr>
          <w:rFonts w:ascii="Times New Roman" w:hAnsi="Times New Roman" w:cs="Times New Roman"/>
          <w:sz w:val="28"/>
          <w:szCs w:val="28"/>
        </w:rPr>
        <w:t xml:space="preserve"> 2.1. Режим рабочего времени и времени отдыха педагогических работников, устанавливается правилами внутреннего трудового распорядка Учреждения, трудовым договором, коллективным договором, и иными нормативными правовыми актами, содержащими нормы трудового права, с учетом: </w:t>
      </w:r>
    </w:p>
    <w:p w:rsidR="00745A42" w:rsidRDefault="00745A42" w:rsidP="00786688">
      <w:pPr>
        <w:pStyle w:val="a3"/>
        <w:rPr>
          <w:rFonts w:ascii="Times New Roman" w:hAnsi="Times New Roman" w:cs="Times New Roman"/>
          <w:sz w:val="28"/>
          <w:szCs w:val="28"/>
        </w:rPr>
      </w:pPr>
      <w:r>
        <w:rPr>
          <w:rFonts w:ascii="Times New Roman" w:hAnsi="Times New Roman" w:cs="Times New Roman"/>
          <w:sz w:val="28"/>
          <w:szCs w:val="28"/>
        </w:rPr>
        <w:t>-</w:t>
      </w:r>
      <w:r w:rsidR="00786688" w:rsidRPr="00786688">
        <w:rPr>
          <w:rFonts w:ascii="Times New Roman" w:hAnsi="Times New Roman" w:cs="Times New Roman"/>
          <w:sz w:val="28"/>
          <w:szCs w:val="28"/>
        </w:rPr>
        <w:t xml:space="preserve"> режима деятельности Учреждения; </w:t>
      </w:r>
    </w:p>
    <w:p w:rsidR="00745A42" w:rsidRDefault="00745A42" w:rsidP="00786688">
      <w:pPr>
        <w:pStyle w:val="a3"/>
        <w:rPr>
          <w:rFonts w:ascii="Times New Roman" w:hAnsi="Times New Roman" w:cs="Times New Roman"/>
          <w:sz w:val="28"/>
          <w:szCs w:val="28"/>
        </w:rPr>
      </w:pPr>
      <w:r>
        <w:rPr>
          <w:rFonts w:ascii="Times New Roman" w:hAnsi="Times New Roman" w:cs="Times New Roman"/>
          <w:sz w:val="28"/>
          <w:szCs w:val="28"/>
        </w:rPr>
        <w:t>-</w:t>
      </w:r>
      <w:r w:rsidR="00786688" w:rsidRPr="00786688">
        <w:rPr>
          <w:rFonts w:ascii="Times New Roman" w:hAnsi="Times New Roman" w:cs="Times New Roman"/>
          <w:sz w:val="28"/>
          <w:szCs w:val="28"/>
        </w:rPr>
        <w:t xml:space="preserve"> продолжительности рабочего времени или норм часов преподавательской работы за ставку заработной платы; </w:t>
      </w:r>
    </w:p>
    <w:p w:rsidR="00745A42" w:rsidRDefault="00745A42" w:rsidP="00786688">
      <w:pPr>
        <w:pStyle w:val="a3"/>
        <w:rPr>
          <w:rFonts w:ascii="Times New Roman" w:hAnsi="Times New Roman" w:cs="Times New Roman"/>
          <w:sz w:val="28"/>
          <w:szCs w:val="28"/>
        </w:rPr>
      </w:pPr>
      <w:r>
        <w:rPr>
          <w:rFonts w:ascii="Times New Roman" w:hAnsi="Times New Roman" w:cs="Times New Roman"/>
          <w:sz w:val="28"/>
          <w:szCs w:val="28"/>
        </w:rPr>
        <w:t>-</w:t>
      </w:r>
      <w:r w:rsidR="00786688" w:rsidRPr="00786688">
        <w:rPr>
          <w:rFonts w:ascii="Times New Roman" w:hAnsi="Times New Roman" w:cs="Times New Roman"/>
          <w:sz w:val="28"/>
          <w:szCs w:val="28"/>
        </w:rPr>
        <w:t xml:space="preserve"> объема фактической учебной нагрузки педагогических работников; </w:t>
      </w:r>
    </w:p>
    <w:p w:rsidR="00786688" w:rsidRPr="00786688" w:rsidRDefault="00745A42" w:rsidP="00786688">
      <w:pPr>
        <w:pStyle w:val="a3"/>
        <w:rPr>
          <w:rStyle w:val="fontstyle01"/>
          <w:b w:val="0"/>
          <w:bCs w:val="0"/>
          <w:color w:val="auto"/>
        </w:rPr>
      </w:pPr>
      <w:r>
        <w:rPr>
          <w:rFonts w:ascii="Times New Roman" w:hAnsi="Times New Roman" w:cs="Times New Roman"/>
          <w:sz w:val="28"/>
          <w:szCs w:val="28"/>
        </w:rPr>
        <w:t xml:space="preserve">-  </w:t>
      </w:r>
      <w:r w:rsidR="00786688" w:rsidRPr="00786688">
        <w:rPr>
          <w:rFonts w:ascii="Times New Roman" w:hAnsi="Times New Roman" w:cs="Times New Roman"/>
          <w:sz w:val="28"/>
          <w:szCs w:val="28"/>
        </w:rPr>
        <w:t>времени, необходимого для выполнения педагогическими работниками дополнительной работы за дополнительную оплату по соглашению сторон трудового договора.</w:t>
      </w:r>
    </w:p>
    <w:p w:rsidR="00786688" w:rsidRDefault="00786688" w:rsidP="00786688">
      <w:pPr>
        <w:spacing w:after="0" w:line="240" w:lineRule="auto"/>
        <w:jc w:val="both"/>
        <w:rPr>
          <w:rFonts w:ascii="Times New Roman" w:hAnsi="Times New Roman" w:cs="Times New Roman"/>
          <w:sz w:val="28"/>
          <w:szCs w:val="28"/>
        </w:rPr>
      </w:pPr>
      <w:r w:rsidRPr="00786688">
        <w:rPr>
          <w:rFonts w:ascii="Times New Roman" w:hAnsi="Times New Roman" w:cs="Times New Roman"/>
          <w:sz w:val="28"/>
          <w:szCs w:val="28"/>
        </w:rPr>
        <w:t>2.2. В рабочее время педагогических работников в зависимости от занимаемой должности  включается преподавательская работа, воспитательная работа, индивидуальная работа с обучающимися,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участие в подготовке и проведении плановых физкультурно-оздоровительных, спортивных мероприятий и соревнований.</w:t>
      </w:r>
    </w:p>
    <w:p w:rsidR="00786688" w:rsidRDefault="00786688" w:rsidP="00786688">
      <w:pPr>
        <w:spacing w:after="0" w:line="240" w:lineRule="auto"/>
        <w:jc w:val="both"/>
        <w:rPr>
          <w:rFonts w:ascii="Times New Roman" w:hAnsi="Times New Roman" w:cs="Times New Roman"/>
          <w:sz w:val="28"/>
          <w:szCs w:val="28"/>
        </w:rPr>
      </w:pPr>
      <w:r w:rsidRPr="00786688">
        <w:rPr>
          <w:rFonts w:ascii="Times New Roman" w:hAnsi="Times New Roman" w:cs="Times New Roman"/>
          <w:sz w:val="28"/>
          <w:szCs w:val="28"/>
        </w:rPr>
        <w:t xml:space="preserve"> 2.3. Соотношение преподавательской и другой педагогической работы в пределах рабочей недели или учебного года определяется с учетом количества часов по учебному плану, специальности и квалификации работника.</w:t>
      </w:r>
    </w:p>
    <w:p w:rsidR="00786688" w:rsidRDefault="00786688" w:rsidP="00786688">
      <w:pPr>
        <w:spacing w:after="0" w:line="240" w:lineRule="auto"/>
        <w:jc w:val="both"/>
        <w:rPr>
          <w:rFonts w:ascii="Times New Roman" w:hAnsi="Times New Roman" w:cs="Times New Roman"/>
          <w:sz w:val="28"/>
          <w:szCs w:val="28"/>
        </w:rPr>
      </w:pPr>
      <w:r w:rsidRPr="00786688">
        <w:rPr>
          <w:rFonts w:ascii="Times New Roman" w:hAnsi="Times New Roman" w:cs="Times New Roman"/>
          <w:sz w:val="28"/>
          <w:szCs w:val="28"/>
        </w:rPr>
        <w:t xml:space="preserve"> 2.4. Конкретные трудовые (должностные) обязанности педагогических работников определяются их трудовыми договорами и должностными инструкциями.</w:t>
      </w:r>
    </w:p>
    <w:p w:rsidR="00DC3D17" w:rsidRDefault="00786688" w:rsidP="00786688">
      <w:pPr>
        <w:spacing w:after="0" w:line="240" w:lineRule="auto"/>
        <w:jc w:val="both"/>
        <w:rPr>
          <w:rFonts w:ascii="Times New Roman" w:hAnsi="Times New Roman" w:cs="Times New Roman"/>
          <w:sz w:val="28"/>
          <w:szCs w:val="28"/>
        </w:rPr>
      </w:pPr>
      <w:r w:rsidRPr="00786688">
        <w:rPr>
          <w:rFonts w:ascii="Times New Roman" w:hAnsi="Times New Roman" w:cs="Times New Roman"/>
          <w:sz w:val="28"/>
          <w:szCs w:val="28"/>
        </w:rPr>
        <w:t xml:space="preserve"> 2.5. </w:t>
      </w:r>
      <w:r w:rsidR="00DC3D17">
        <w:rPr>
          <w:rFonts w:ascii="Times New Roman" w:hAnsi="Times New Roman" w:cs="Times New Roman"/>
          <w:sz w:val="28"/>
          <w:szCs w:val="28"/>
        </w:rPr>
        <w:t>Продолжительность рабочего времени для старшего тренера-преподавателя, тренера-преподавателя, инструктора по физической культуре,  старшего инструктора-методиста, инструктора-методиста устанавливается в размере не более 36 часов в неделю.</w:t>
      </w:r>
    </w:p>
    <w:p w:rsidR="00786688" w:rsidRPr="00672E4A" w:rsidRDefault="00DC3D17" w:rsidP="00672E4A">
      <w:pPr>
        <w:pStyle w:val="a3"/>
        <w:jc w:val="both"/>
        <w:rPr>
          <w:rFonts w:ascii="Times New Roman" w:hAnsi="Times New Roman" w:cs="Times New Roman"/>
          <w:sz w:val="28"/>
          <w:szCs w:val="28"/>
        </w:rPr>
      </w:pPr>
      <w:r>
        <w:rPr>
          <w:rFonts w:ascii="Times New Roman" w:hAnsi="Times New Roman" w:cs="Times New Roman"/>
          <w:sz w:val="28"/>
          <w:szCs w:val="28"/>
        </w:rPr>
        <w:t xml:space="preserve"> 2.6. </w:t>
      </w:r>
      <w:r w:rsidR="00786688" w:rsidRPr="00786688">
        <w:rPr>
          <w:rFonts w:ascii="Times New Roman" w:hAnsi="Times New Roman" w:cs="Times New Roman"/>
          <w:sz w:val="28"/>
          <w:szCs w:val="28"/>
        </w:rPr>
        <w:t>Продолжительность рабочего времени педагогических работников</w:t>
      </w:r>
      <w:r w:rsidR="00745A42">
        <w:rPr>
          <w:rFonts w:ascii="Times New Roman" w:hAnsi="Times New Roman" w:cs="Times New Roman"/>
          <w:sz w:val="28"/>
          <w:szCs w:val="28"/>
        </w:rPr>
        <w:t xml:space="preserve">, непосредственно участвующих в учебно-тренировочном процессе на этапах спортивной подготовки в соответствии с требованиями федеральных </w:t>
      </w:r>
      <w:r w:rsidR="00745A42">
        <w:rPr>
          <w:rFonts w:ascii="Times New Roman" w:hAnsi="Times New Roman" w:cs="Times New Roman"/>
          <w:sz w:val="28"/>
          <w:szCs w:val="28"/>
        </w:rPr>
        <w:lastRenderedPageBreak/>
        <w:t>стандартов</w:t>
      </w:r>
      <w:r w:rsidR="00786688" w:rsidRPr="00786688">
        <w:rPr>
          <w:rFonts w:ascii="Times New Roman" w:hAnsi="Times New Roman" w:cs="Times New Roman"/>
          <w:sz w:val="28"/>
          <w:szCs w:val="28"/>
        </w:rPr>
        <w:t xml:space="preserve"> устанавливается</w:t>
      </w:r>
      <w:r w:rsidR="00745A42">
        <w:rPr>
          <w:rFonts w:ascii="Times New Roman" w:hAnsi="Times New Roman" w:cs="Times New Roman"/>
          <w:sz w:val="28"/>
          <w:szCs w:val="28"/>
        </w:rPr>
        <w:t xml:space="preserve"> норма часов учебно-тренировочной работы</w:t>
      </w:r>
      <w:r w:rsidR="00786688" w:rsidRPr="00786688">
        <w:rPr>
          <w:rFonts w:ascii="Times New Roman" w:hAnsi="Times New Roman" w:cs="Times New Roman"/>
          <w:sz w:val="28"/>
          <w:szCs w:val="28"/>
        </w:rPr>
        <w:t xml:space="preserve"> в </w:t>
      </w:r>
      <w:r w:rsidR="00745A42">
        <w:rPr>
          <w:rFonts w:ascii="Times New Roman" w:hAnsi="Times New Roman" w:cs="Times New Roman"/>
          <w:sz w:val="28"/>
          <w:szCs w:val="28"/>
        </w:rPr>
        <w:t>размере</w:t>
      </w:r>
      <w:r w:rsidR="00786688" w:rsidRPr="00786688">
        <w:rPr>
          <w:rFonts w:ascii="Times New Roman" w:hAnsi="Times New Roman" w:cs="Times New Roman"/>
          <w:sz w:val="28"/>
          <w:szCs w:val="28"/>
        </w:rPr>
        <w:t xml:space="preserve"> 18 часов в неделю при работе на 1 ставку. </w:t>
      </w:r>
      <w:r w:rsidR="00745A42">
        <w:rPr>
          <w:rFonts w:ascii="Times New Roman" w:hAnsi="Times New Roman" w:cs="Times New Roman"/>
          <w:sz w:val="28"/>
          <w:szCs w:val="28"/>
        </w:rPr>
        <w:t>Норма часов учебно-тренировочной работы устанавливается в астрономических часах, включая короткие перерывы (перемены), динамическую паузу.</w:t>
      </w:r>
      <w:r w:rsidR="00672E4A" w:rsidRPr="00672E4A">
        <w:rPr>
          <w:rFonts w:ascii="Times New Roman" w:hAnsi="Times New Roman" w:cs="Times New Roman"/>
          <w:sz w:val="28"/>
          <w:szCs w:val="28"/>
        </w:rPr>
        <w:t xml:space="preserve"> </w:t>
      </w:r>
      <w:r w:rsidR="00672E4A" w:rsidRPr="00672E4A">
        <w:rPr>
          <w:lang w:eastAsia="ru-RU"/>
        </w:rPr>
        <w:t xml:space="preserve"> </w:t>
      </w:r>
      <w:r w:rsidR="00672E4A" w:rsidRPr="00672E4A">
        <w:rPr>
          <w:rFonts w:ascii="Times New Roman" w:hAnsi="Times New Roman" w:cs="Times New Roman"/>
          <w:sz w:val="28"/>
          <w:szCs w:val="28"/>
          <w:lang w:eastAsia="ru-RU"/>
        </w:rPr>
        <w:t>При</w:t>
      </w:r>
      <w:r w:rsidR="00672E4A" w:rsidRPr="004A441E">
        <w:rPr>
          <w:rFonts w:ascii="Times New Roman" w:hAnsi="Times New Roman" w:cs="Times New Roman"/>
          <w:sz w:val="28"/>
          <w:szCs w:val="28"/>
          <w:lang w:eastAsia="ru-RU"/>
        </w:rPr>
        <w:t xml:space="preserve"> </w:t>
      </w:r>
      <w:r w:rsidR="00672E4A" w:rsidRPr="00672E4A">
        <w:rPr>
          <w:rFonts w:ascii="Times New Roman" w:hAnsi="Times New Roman" w:cs="Times New Roman"/>
          <w:sz w:val="28"/>
          <w:szCs w:val="28"/>
          <w:lang w:eastAsia="ru-RU"/>
        </w:rPr>
        <w:t>работе на дол</w:t>
      </w:r>
      <w:r w:rsidR="00672E4A">
        <w:rPr>
          <w:rFonts w:ascii="Times New Roman" w:hAnsi="Times New Roman" w:cs="Times New Roman"/>
          <w:sz w:val="28"/>
          <w:szCs w:val="28"/>
          <w:lang w:eastAsia="ru-RU"/>
        </w:rPr>
        <w:t>и ставок рабочее время определя</w:t>
      </w:r>
      <w:r w:rsidR="00672E4A" w:rsidRPr="004A441E">
        <w:rPr>
          <w:rFonts w:ascii="Times New Roman" w:hAnsi="Times New Roman" w:cs="Times New Roman"/>
          <w:sz w:val="28"/>
          <w:szCs w:val="28"/>
          <w:lang w:eastAsia="ru-RU"/>
        </w:rPr>
        <w:t>е</w:t>
      </w:r>
      <w:r w:rsidR="00672E4A" w:rsidRPr="00672E4A">
        <w:rPr>
          <w:rFonts w:ascii="Times New Roman" w:hAnsi="Times New Roman" w:cs="Times New Roman"/>
          <w:sz w:val="28"/>
          <w:szCs w:val="28"/>
          <w:lang w:eastAsia="ru-RU"/>
        </w:rPr>
        <w:t>тся пропорционально.</w:t>
      </w:r>
    </w:p>
    <w:p w:rsidR="00786688" w:rsidRDefault="00DC3D17" w:rsidP="007866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2.7</w:t>
      </w:r>
      <w:r w:rsidR="00786688" w:rsidRPr="00786688">
        <w:rPr>
          <w:rFonts w:ascii="Times New Roman" w:hAnsi="Times New Roman" w:cs="Times New Roman"/>
          <w:sz w:val="28"/>
          <w:szCs w:val="28"/>
        </w:rPr>
        <w:t xml:space="preserve">. </w:t>
      </w:r>
      <w:r>
        <w:rPr>
          <w:rFonts w:ascii="Times New Roman" w:hAnsi="Times New Roman" w:cs="Times New Roman"/>
          <w:sz w:val="28"/>
          <w:szCs w:val="28"/>
        </w:rPr>
        <w:t>Указанная норма времени устанавливается только для выполнения учебно-тренировочной работы, которая выражается в фактическом объеме учебно-тренировочной нагрузки. Иная работа, не связанная непосредственно с учебно-тренировочной, осуществляется в течение рабочего времени.</w:t>
      </w:r>
    </w:p>
    <w:p w:rsidR="00786688" w:rsidRDefault="00786688" w:rsidP="00786688">
      <w:pPr>
        <w:spacing w:after="0" w:line="240" w:lineRule="auto"/>
        <w:jc w:val="both"/>
        <w:rPr>
          <w:rFonts w:ascii="Times New Roman" w:hAnsi="Times New Roman" w:cs="Times New Roman"/>
          <w:sz w:val="28"/>
          <w:szCs w:val="28"/>
        </w:rPr>
      </w:pPr>
      <w:r w:rsidRPr="00786688">
        <w:rPr>
          <w:rFonts w:ascii="Times New Roman" w:hAnsi="Times New Roman" w:cs="Times New Roman"/>
          <w:sz w:val="28"/>
          <w:szCs w:val="28"/>
        </w:rPr>
        <w:t xml:space="preserve">2.8. </w:t>
      </w:r>
      <w:r w:rsidR="00DC3D17">
        <w:rPr>
          <w:rFonts w:ascii="Times New Roman" w:hAnsi="Times New Roman" w:cs="Times New Roman"/>
          <w:sz w:val="28"/>
          <w:szCs w:val="28"/>
        </w:rPr>
        <w:t>Норма часов учебно-тренировочной работы является расчетной величиной для исчисления заработной платы за месяц с учетом установленного объема учебно-тренировочной нагрузки. Объем учебно-тренировочной работы может быть больше установленной 18-часовой нормы учебной работы за ставку заработной платы. Учитывая продолжительность рабочего времени в неделю (36 часов), перераспределение рабочего времени путем увеличения</w:t>
      </w:r>
      <w:r w:rsidR="00D80479">
        <w:rPr>
          <w:rFonts w:ascii="Times New Roman" w:hAnsi="Times New Roman" w:cs="Times New Roman"/>
          <w:sz w:val="28"/>
          <w:szCs w:val="28"/>
        </w:rPr>
        <w:t xml:space="preserve"> </w:t>
      </w:r>
      <w:r w:rsidR="00DC3D17">
        <w:rPr>
          <w:rFonts w:ascii="Times New Roman" w:hAnsi="Times New Roman" w:cs="Times New Roman"/>
          <w:sz w:val="28"/>
          <w:szCs w:val="28"/>
        </w:rPr>
        <w:t>объема учебно-тренировочной нагрузки производится в пределах 36 часов.</w:t>
      </w:r>
    </w:p>
    <w:p w:rsidR="00786688" w:rsidRDefault="00786688" w:rsidP="00786688">
      <w:pPr>
        <w:spacing w:after="0" w:line="240" w:lineRule="auto"/>
        <w:jc w:val="both"/>
        <w:rPr>
          <w:rFonts w:ascii="Times New Roman" w:hAnsi="Times New Roman" w:cs="Times New Roman"/>
          <w:sz w:val="28"/>
          <w:szCs w:val="28"/>
        </w:rPr>
      </w:pPr>
      <w:r w:rsidRPr="00786688">
        <w:rPr>
          <w:rFonts w:ascii="Times New Roman" w:hAnsi="Times New Roman" w:cs="Times New Roman"/>
          <w:sz w:val="28"/>
          <w:szCs w:val="28"/>
        </w:rPr>
        <w:t>2.9</w:t>
      </w:r>
      <w:r w:rsidR="00D80479">
        <w:rPr>
          <w:rFonts w:ascii="Times New Roman" w:hAnsi="Times New Roman" w:cs="Times New Roman"/>
          <w:sz w:val="28"/>
          <w:szCs w:val="28"/>
        </w:rPr>
        <w:t>.</w:t>
      </w:r>
      <w:r w:rsidRPr="00786688">
        <w:rPr>
          <w:rFonts w:ascii="Times New Roman" w:hAnsi="Times New Roman" w:cs="Times New Roman"/>
          <w:sz w:val="28"/>
          <w:szCs w:val="28"/>
        </w:rPr>
        <w:t xml:space="preserve"> </w:t>
      </w:r>
      <w:r w:rsidR="00D80479">
        <w:rPr>
          <w:rFonts w:ascii="Times New Roman" w:hAnsi="Times New Roman" w:cs="Times New Roman"/>
          <w:sz w:val="28"/>
          <w:szCs w:val="28"/>
        </w:rPr>
        <w:t>За учебно-</w:t>
      </w:r>
      <w:proofErr w:type="gramStart"/>
      <w:r w:rsidR="00D80479">
        <w:rPr>
          <w:rFonts w:ascii="Times New Roman" w:hAnsi="Times New Roman" w:cs="Times New Roman"/>
          <w:sz w:val="28"/>
          <w:szCs w:val="28"/>
        </w:rPr>
        <w:t>тренировочную  работу</w:t>
      </w:r>
      <w:proofErr w:type="gramEnd"/>
      <w:r w:rsidR="00D80479">
        <w:rPr>
          <w:rFonts w:ascii="Times New Roman" w:hAnsi="Times New Roman" w:cs="Times New Roman"/>
          <w:sz w:val="28"/>
          <w:szCs w:val="28"/>
        </w:rPr>
        <w:t xml:space="preserve"> ниже или сверх установленной нормы часов за ставку заработной платы (выполняемую с письменного согласия работника), оплата производится из установленного размера ставки заработной платы пропорционально фактически определенному объему учебно-тренировочной работы.</w:t>
      </w:r>
    </w:p>
    <w:p w:rsidR="00D80479" w:rsidRDefault="00786688" w:rsidP="00786688">
      <w:pPr>
        <w:spacing w:after="0" w:line="240" w:lineRule="auto"/>
        <w:jc w:val="both"/>
        <w:rPr>
          <w:rFonts w:ascii="Times New Roman" w:hAnsi="Times New Roman" w:cs="Times New Roman"/>
          <w:sz w:val="28"/>
          <w:szCs w:val="28"/>
        </w:rPr>
      </w:pPr>
      <w:r w:rsidRPr="00786688">
        <w:rPr>
          <w:rFonts w:ascii="Times New Roman" w:hAnsi="Times New Roman" w:cs="Times New Roman"/>
          <w:sz w:val="28"/>
          <w:szCs w:val="28"/>
        </w:rPr>
        <w:t xml:space="preserve">2.10. </w:t>
      </w:r>
      <w:r w:rsidR="00D80479">
        <w:rPr>
          <w:rFonts w:ascii="Times New Roman" w:hAnsi="Times New Roman" w:cs="Times New Roman"/>
          <w:sz w:val="28"/>
          <w:szCs w:val="28"/>
        </w:rPr>
        <w:t>Недельный режим учебно-тренировочной нагрузки устанавливается в зависимости от специфики вида спорта, периода и задач подготовки.</w:t>
      </w:r>
    </w:p>
    <w:p w:rsidR="00D80479" w:rsidRDefault="00D80479" w:rsidP="007866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 проведении более одного учебно-тренировочного занятия в один день суммарная продолжительность занятий не может превышать более 8 часов в день.         </w:t>
      </w:r>
    </w:p>
    <w:p w:rsidR="002764CF" w:rsidRDefault="00D80479" w:rsidP="007866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2.11. </w:t>
      </w:r>
      <w:r w:rsidR="00786688" w:rsidRPr="00786688">
        <w:rPr>
          <w:rFonts w:ascii="Times New Roman" w:hAnsi="Times New Roman" w:cs="Times New Roman"/>
          <w:sz w:val="28"/>
          <w:szCs w:val="28"/>
        </w:rPr>
        <w:t>Выполнение преподавательской работы регулируется расписанием учебно</w:t>
      </w:r>
      <w:r w:rsidR="00786688">
        <w:rPr>
          <w:rFonts w:ascii="Times New Roman" w:hAnsi="Times New Roman" w:cs="Times New Roman"/>
          <w:sz w:val="28"/>
          <w:szCs w:val="28"/>
        </w:rPr>
        <w:t>-</w:t>
      </w:r>
      <w:r w:rsidR="00786688" w:rsidRPr="00786688">
        <w:rPr>
          <w:rFonts w:ascii="Times New Roman" w:hAnsi="Times New Roman" w:cs="Times New Roman"/>
          <w:sz w:val="28"/>
          <w:szCs w:val="28"/>
        </w:rPr>
        <w:t>тренировочных занятий, составляемых с учетом педагогической целесообразности, соблюдения санитарно-гигиенических норм и рационального использования времени тренерами-преподавателями (старшими тренерами преподав</w:t>
      </w:r>
      <w:r w:rsidR="00745A42">
        <w:rPr>
          <w:rFonts w:ascii="Times New Roman" w:hAnsi="Times New Roman" w:cs="Times New Roman"/>
          <w:sz w:val="28"/>
          <w:szCs w:val="28"/>
        </w:rPr>
        <w:t>ателями), которое утверждается директором</w:t>
      </w:r>
      <w:r w:rsidR="00786688" w:rsidRPr="00786688">
        <w:rPr>
          <w:rFonts w:ascii="Times New Roman" w:hAnsi="Times New Roman" w:cs="Times New Roman"/>
          <w:sz w:val="28"/>
          <w:szCs w:val="28"/>
        </w:rPr>
        <w:t xml:space="preserve"> Учреждения.</w:t>
      </w:r>
    </w:p>
    <w:p w:rsidR="00786688" w:rsidRPr="00786688" w:rsidRDefault="00786688" w:rsidP="00786688">
      <w:pPr>
        <w:spacing w:after="0" w:line="240" w:lineRule="auto"/>
        <w:jc w:val="both"/>
        <w:rPr>
          <w:rFonts w:ascii="Times New Roman" w:hAnsi="Times New Roman" w:cs="Times New Roman"/>
          <w:sz w:val="28"/>
          <w:szCs w:val="28"/>
        </w:rPr>
      </w:pPr>
    </w:p>
    <w:p w:rsidR="00786688" w:rsidRDefault="00786688" w:rsidP="00786688">
      <w:pPr>
        <w:spacing w:after="0" w:line="240" w:lineRule="auto"/>
        <w:jc w:val="center"/>
        <w:rPr>
          <w:rFonts w:ascii="Times New Roman" w:hAnsi="Times New Roman" w:cs="Times New Roman"/>
          <w:b/>
          <w:sz w:val="28"/>
          <w:szCs w:val="28"/>
        </w:rPr>
      </w:pPr>
      <w:r w:rsidRPr="00786688">
        <w:rPr>
          <w:rFonts w:ascii="Times New Roman" w:hAnsi="Times New Roman" w:cs="Times New Roman"/>
          <w:b/>
          <w:sz w:val="28"/>
          <w:szCs w:val="28"/>
        </w:rPr>
        <w:t>3. Режим рабочего времени преподавателей в период учебного года</w:t>
      </w:r>
    </w:p>
    <w:p w:rsidR="00D80479" w:rsidRPr="00786688" w:rsidRDefault="00D80479" w:rsidP="00786688">
      <w:pPr>
        <w:spacing w:after="0" w:line="240" w:lineRule="auto"/>
        <w:jc w:val="center"/>
        <w:rPr>
          <w:rFonts w:ascii="Times New Roman" w:hAnsi="Times New Roman" w:cs="Times New Roman"/>
          <w:b/>
          <w:sz w:val="28"/>
          <w:szCs w:val="28"/>
        </w:rPr>
      </w:pPr>
    </w:p>
    <w:p w:rsidR="00672E4A" w:rsidRDefault="00786688" w:rsidP="00786688">
      <w:pPr>
        <w:spacing w:after="0" w:line="240" w:lineRule="auto"/>
        <w:jc w:val="both"/>
        <w:rPr>
          <w:rFonts w:ascii="Times New Roman" w:hAnsi="Times New Roman" w:cs="Times New Roman"/>
          <w:sz w:val="28"/>
          <w:szCs w:val="28"/>
        </w:rPr>
      </w:pPr>
      <w:r w:rsidRPr="00786688">
        <w:rPr>
          <w:rFonts w:ascii="Times New Roman" w:hAnsi="Times New Roman" w:cs="Times New Roman"/>
          <w:sz w:val="28"/>
          <w:szCs w:val="28"/>
        </w:rPr>
        <w:t xml:space="preserve"> 3.1</w:t>
      </w:r>
      <w:r w:rsidR="00672E4A">
        <w:rPr>
          <w:rFonts w:ascii="Times New Roman" w:hAnsi="Times New Roman" w:cs="Times New Roman"/>
          <w:sz w:val="28"/>
          <w:szCs w:val="28"/>
        </w:rPr>
        <w:t xml:space="preserve">. </w:t>
      </w:r>
      <w:r w:rsidRPr="00786688">
        <w:rPr>
          <w:rFonts w:ascii="Times New Roman" w:hAnsi="Times New Roman" w:cs="Times New Roman"/>
          <w:sz w:val="28"/>
          <w:szCs w:val="28"/>
        </w:rPr>
        <w:t>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правил внутреннего трудового распорядка Учреждения, регулируется планом работы Учреждения на учебный год, другими организационно</w:t>
      </w:r>
      <w:r w:rsidR="00D80479">
        <w:rPr>
          <w:rFonts w:ascii="Times New Roman" w:hAnsi="Times New Roman" w:cs="Times New Roman"/>
          <w:sz w:val="28"/>
          <w:szCs w:val="28"/>
        </w:rPr>
        <w:t xml:space="preserve"> </w:t>
      </w:r>
      <w:r w:rsidRPr="00786688">
        <w:rPr>
          <w:rFonts w:ascii="Times New Roman" w:hAnsi="Times New Roman" w:cs="Times New Roman"/>
          <w:sz w:val="28"/>
          <w:szCs w:val="28"/>
        </w:rPr>
        <w:t xml:space="preserve">- распорядительными документами, и включает: </w:t>
      </w:r>
    </w:p>
    <w:p w:rsidR="00672E4A" w:rsidRDefault="00672E4A" w:rsidP="007866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6688" w:rsidRPr="00786688">
        <w:rPr>
          <w:rFonts w:ascii="Times New Roman" w:hAnsi="Times New Roman" w:cs="Times New Roman"/>
          <w:sz w:val="28"/>
          <w:szCs w:val="28"/>
        </w:rPr>
        <w:t xml:space="preserve">выполнение обязанностей, связанных с участием в работе тренерских советов, педагогических советов, подготовкой спортивного инвентаря и оборудования, работой по проведению родительских собраний, </w:t>
      </w:r>
      <w:r w:rsidR="00786688" w:rsidRPr="00786688">
        <w:rPr>
          <w:rFonts w:ascii="Times New Roman" w:hAnsi="Times New Roman" w:cs="Times New Roman"/>
          <w:sz w:val="28"/>
          <w:szCs w:val="28"/>
        </w:rPr>
        <w:lastRenderedPageBreak/>
        <w:t xml:space="preserve">оздоровительных, воспитательных и других мероприятий, предусмотренных образовательной программой; </w:t>
      </w:r>
    </w:p>
    <w:p w:rsidR="00672E4A" w:rsidRDefault="00672E4A" w:rsidP="007866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6688" w:rsidRPr="00786688">
        <w:rPr>
          <w:rFonts w:ascii="Times New Roman" w:hAnsi="Times New Roman" w:cs="Times New Roman"/>
          <w:sz w:val="28"/>
          <w:szCs w:val="28"/>
        </w:rPr>
        <w:t xml:space="preserve">организацию и проведение методической, диагностической и консультативной работой; </w:t>
      </w:r>
    </w:p>
    <w:p w:rsidR="00672E4A" w:rsidRDefault="00672E4A" w:rsidP="007866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6688" w:rsidRPr="00786688">
        <w:rPr>
          <w:rFonts w:ascii="Times New Roman" w:hAnsi="Times New Roman" w:cs="Times New Roman"/>
          <w:sz w:val="28"/>
          <w:szCs w:val="28"/>
        </w:rPr>
        <w:t xml:space="preserve">помощи родителям (законным представителям); </w:t>
      </w:r>
    </w:p>
    <w:p w:rsidR="00786688" w:rsidRDefault="00672E4A" w:rsidP="007866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6688" w:rsidRPr="00786688">
        <w:rPr>
          <w:rFonts w:ascii="Times New Roman" w:hAnsi="Times New Roman" w:cs="Times New Roman"/>
          <w:sz w:val="28"/>
          <w:szCs w:val="28"/>
        </w:rPr>
        <w:t>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и жилищно</w:t>
      </w:r>
      <w:r w:rsidR="00D80479">
        <w:rPr>
          <w:rFonts w:ascii="Times New Roman" w:hAnsi="Times New Roman" w:cs="Times New Roman"/>
          <w:sz w:val="28"/>
          <w:szCs w:val="28"/>
        </w:rPr>
        <w:t>-</w:t>
      </w:r>
      <w:r w:rsidR="00786688" w:rsidRPr="00786688">
        <w:rPr>
          <w:rFonts w:ascii="Times New Roman" w:hAnsi="Times New Roman" w:cs="Times New Roman"/>
          <w:sz w:val="28"/>
          <w:szCs w:val="28"/>
        </w:rPr>
        <w:t xml:space="preserve">бытовых условий. </w:t>
      </w:r>
    </w:p>
    <w:p w:rsidR="00786688" w:rsidRDefault="00786688" w:rsidP="00786688">
      <w:pPr>
        <w:spacing w:after="0" w:line="240" w:lineRule="auto"/>
        <w:jc w:val="both"/>
        <w:rPr>
          <w:rFonts w:ascii="Times New Roman" w:hAnsi="Times New Roman" w:cs="Times New Roman"/>
          <w:sz w:val="28"/>
          <w:szCs w:val="28"/>
        </w:rPr>
      </w:pPr>
    </w:p>
    <w:p w:rsidR="00786688" w:rsidRPr="00786688" w:rsidRDefault="00786688" w:rsidP="00786688">
      <w:pPr>
        <w:spacing w:after="0" w:line="240" w:lineRule="auto"/>
        <w:jc w:val="center"/>
        <w:rPr>
          <w:rFonts w:ascii="Times New Roman" w:hAnsi="Times New Roman" w:cs="Times New Roman"/>
          <w:b/>
          <w:sz w:val="28"/>
          <w:szCs w:val="28"/>
        </w:rPr>
      </w:pPr>
      <w:r w:rsidRPr="00786688">
        <w:rPr>
          <w:rFonts w:ascii="Times New Roman" w:hAnsi="Times New Roman" w:cs="Times New Roman"/>
          <w:b/>
          <w:sz w:val="28"/>
          <w:szCs w:val="28"/>
        </w:rPr>
        <w:t>4. Режим рабочего времени педагогических работников в каникулярный период</w:t>
      </w:r>
    </w:p>
    <w:p w:rsidR="00D80479" w:rsidRDefault="00786688" w:rsidP="00786688">
      <w:pPr>
        <w:spacing w:after="0" w:line="240" w:lineRule="auto"/>
        <w:jc w:val="both"/>
        <w:rPr>
          <w:rFonts w:ascii="Times New Roman" w:hAnsi="Times New Roman" w:cs="Times New Roman"/>
          <w:sz w:val="28"/>
          <w:szCs w:val="28"/>
        </w:rPr>
      </w:pPr>
      <w:r w:rsidRPr="00786688">
        <w:rPr>
          <w:rFonts w:ascii="Times New Roman" w:hAnsi="Times New Roman" w:cs="Times New Roman"/>
          <w:sz w:val="28"/>
          <w:szCs w:val="28"/>
        </w:rPr>
        <w:t xml:space="preserve">4.1. </w:t>
      </w:r>
      <w:r w:rsidRPr="009F42CF">
        <w:rPr>
          <w:rFonts w:ascii="Times New Roman" w:hAnsi="Times New Roman" w:cs="Times New Roman"/>
          <w:sz w:val="28"/>
          <w:szCs w:val="28"/>
        </w:rPr>
        <w:t>Периоды каникулярного времени, установленные для обучающихся Учреждения и не совпадающие для педагогических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w:t>
      </w:r>
      <w:r w:rsidRPr="00786688">
        <w:rPr>
          <w:rFonts w:ascii="Times New Roman" w:hAnsi="Times New Roman" w:cs="Times New Roman"/>
          <w:sz w:val="28"/>
          <w:szCs w:val="28"/>
        </w:rPr>
        <w:t xml:space="preserve"> дополнительными оплачиваемыми отпусками являются для них рабочим временем.</w:t>
      </w:r>
    </w:p>
    <w:p w:rsidR="002308B9" w:rsidRPr="00786688" w:rsidRDefault="00786688" w:rsidP="00786688">
      <w:pPr>
        <w:spacing w:after="0" w:line="240" w:lineRule="auto"/>
        <w:jc w:val="both"/>
        <w:rPr>
          <w:rFonts w:ascii="Times New Roman" w:hAnsi="Times New Roman" w:cs="Times New Roman"/>
          <w:sz w:val="28"/>
          <w:szCs w:val="28"/>
        </w:rPr>
      </w:pPr>
      <w:r w:rsidRPr="00786688">
        <w:rPr>
          <w:rFonts w:ascii="Times New Roman" w:hAnsi="Times New Roman" w:cs="Times New Roman"/>
          <w:sz w:val="28"/>
          <w:szCs w:val="28"/>
        </w:rPr>
        <w:t xml:space="preserve"> 4.2.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преподавательскую (в том числе методическую и организационную) работу, связанную с реализацией образовательной программы, в пределах нормируемой части их преподавательской работы установленного объема тренировочной нагрузки, определенной им до начала каникулярного времени. Каникулярное время, не совпадающее с отпуском преподавательских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2308B9" w:rsidRDefault="002308B9" w:rsidP="00EF2B96">
      <w:pPr>
        <w:spacing w:after="0" w:line="240" w:lineRule="auto"/>
        <w:ind w:firstLine="567"/>
        <w:jc w:val="both"/>
        <w:rPr>
          <w:rFonts w:ascii="Times New Roman" w:hAnsi="Times New Roman" w:cs="Times New Roman"/>
          <w:sz w:val="28"/>
          <w:szCs w:val="28"/>
        </w:rPr>
      </w:pPr>
    </w:p>
    <w:p w:rsidR="00786688" w:rsidRDefault="00786688" w:rsidP="00786688">
      <w:pPr>
        <w:spacing w:after="0" w:line="240" w:lineRule="auto"/>
        <w:ind w:firstLine="567"/>
        <w:jc w:val="center"/>
        <w:rPr>
          <w:rFonts w:ascii="Times New Roman" w:hAnsi="Times New Roman" w:cs="Times New Roman"/>
          <w:b/>
          <w:sz w:val="28"/>
          <w:szCs w:val="28"/>
        </w:rPr>
      </w:pPr>
      <w:r w:rsidRPr="00786688">
        <w:rPr>
          <w:rFonts w:ascii="Times New Roman" w:hAnsi="Times New Roman" w:cs="Times New Roman"/>
          <w:b/>
          <w:sz w:val="28"/>
          <w:szCs w:val="28"/>
        </w:rPr>
        <w:t>5. Режим рабочего времени педагогических работников в период отмены для обучающихся учебных занятий по санитарно-эпидемиологическим и другим основаниям</w:t>
      </w:r>
    </w:p>
    <w:p w:rsidR="00D80479" w:rsidRDefault="00D80479" w:rsidP="00786688">
      <w:pPr>
        <w:spacing w:after="0" w:line="240" w:lineRule="auto"/>
        <w:ind w:firstLine="567"/>
        <w:jc w:val="center"/>
      </w:pPr>
    </w:p>
    <w:p w:rsidR="00786688" w:rsidRDefault="00786688" w:rsidP="00786688">
      <w:pPr>
        <w:spacing w:after="0" w:line="240" w:lineRule="auto"/>
        <w:jc w:val="both"/>
        <w:rPr>
          <w:rFonts w:ascii="Times New Roman" w:hAnsi="Times New Roman" w:cs="Times New Roman"/>
          <w:sz w:val="28"/>
          <w:szCs w:val="28"/>
        </w:rPr>
      </w:pPr>
      <w:r w:rsidRPr="00786688">
        <w:rPr>
          <w:rFonts w:ascii="Times New Roman" w:hAnsi="Times New Roman" w:cs="Times New Roman"/>
          <w:sz w:val="28"/>
          <w:szCs w:val="28"/>
        </w:rPr>
        <w:t>5.1</w:t>
      </w:r>
      <w:r w:rsidR="00672E4A">
        <w:rPr>
          <w:rFonts w:ascii="Times New Roman" w:hAnsi="Times New Roman" w:cs="Times New Roman"/>
          <w:sz w:val="28"/>
          <w:szCs w:val="28"/>
        </w:rPr>
        <w:t>.</w:t>
      </w:r>
      <w:r w:rsidRPr="00786688">
        <w:rPr>
          <w:rFonts w:ascii="Times New Roman" w:hAnsi="Times New Roman" w:cs="Times New Roman"/>
          <w:sz w:val="28"/>
          <w:szCs w:val="28"/>
        </w:rPr>
        <w:t xml:space="preserve"> Периоды отмены учебных занятий для обучающихся по санитарно</w:t>
      </w:r>
      <w:r>
        <w:rPr>
          <w:rFonts w:ascii="Times New Roman" w:hAnsi="Times New Roman" w:cs="Times New Roman"/>
          <w:sz w:val="28"/>
          <w:szCs w:val="28"/>
        </w:rPr>
        <w:t>-</w:t>
      </w:r>
      <w:r w:rsidRPr="00786688">
        <w:rPr>
          <w:rFonts w:ascii="Times New Roman" w:hAnsi="Times New Roman" w:cs="Times New Roman"/>
          <w:sz w:val="28"/>
          <w:szCs w:val="28"/>
        </w:rPr>
        <w:t xml:space="preserve">эпидемиологическим и другим основаниям являются рабочим временем педагогических работников. </w:t>
      </w:r>
    </w:p>
    <w:p w:rsidR="002308B9" w:rsidRPr="00786688" w:rsidRDefault="00786688" w:rsidP="00786688">
      <w:pPr>
        <w:spacing w:after="0" w:line="240" w:lineRule="auto"/>
        <w:jc w:val="both"/>
      </w:pPr>
      <w:r w:rsidRPr="00786688">
        <w:rPr>
          <w:rFonts w:ascii="Times New Roman" w:hAnsi="Times New Roman" w:cs="Times New Roman"/>
          <w:sz w:val="28"/>
          <w:szCs w:val="28"/>
        </w:rPr>
        <w:t>5.2. В периоды отмены учебно-тренировочных занятий в Учреждение тренеры</w:t>
      </w:r>
      <w:r>
        <w:rPr>
          <w:rFonts w:ascii="Times New Roman" w:hAnsi="Times New Roman" w:cs="Times New Roman"/>
          <w:sz w:val="28"/>
          <w:szCs w:val="28"/>
        </w:rPr>
        <w:t>-</w:t>
      </w:r>
      <w:r w:rsidRPr="00786688">
        <w:rPr>
          <w:rFonts w:ascii="Times New Roman" w:hAnsi="Times New Roman" w:cs="Times New Roman"/>
          <w:sz w:val="28"/>
          <w:szCs w:val="28"/>
        </w:rPr>
        <w:t>преподаватели (старшие тренеры-преподаватели) привлекаются к методической, организационной работе.</w:t>
      </w:r>
    </w:p>
    <w:p w:rsidR="002308B9" w:rsidRDefault="002308B9" w:rsidP="00EF2B96">
      <w:pPr>
        <w:spacing w:after="0" w:line="240" w:lineRule="auto"/>
        <w:ind w:firstLine="567"/>
        <w:jc w:val="both"/>
        <w:rPr>
          <w:rFonts w:ascii="Times New Roman" w:hAnsi="Times New Roman" w:cs="Times New Roman"/>
          <w:sz w:val="28"/>
          <w:szCs w:val="28"/>
        </w:rPr>
      </w:pPr>
    </w:p>
    <w:p w:rsidR="002308B9" w:rsidRDefault="002308B9" w:rsidP="00EF2B96">
      <w:pPr>
        <w:spacing w:after="0" w:line="240" w:lineRule="auto"/>
        <w:ind w:firstLine="567"/>
        <w:jc w:val="both"/>
        <w:rPr>
          <w:rFonts w:ascii="Times New Roman" w:hAnsi="Times New Roman" w:cs="Times New Roman"/>
          <w:sz w:val="28"/>
          <w:szCs w:val="28"/>
        </w:rPr>
      </w:pPr>
    </w:p>
    <w:p w:rsidR="002308B9" w:rsidRDefault="002308B9" w:rsidP="00EF2B96">
      <w:pPr>
        <w:spacing w:after="0" w:line="240" w:lineRule="auto"/>
        <w:ind w:firstLine="567"/>
        <w:jc w:val="both"/>
        <w:rPr>
          <w:rFonts w:ascii="Times New Roman" w:hAnsi="Times New Roman" w:cs="Times New Roman"/>
          <w:sz w:val="28"/>
          <w:szCs w:val="28"/>
        </w:rPr>
      </w:pPr>
    </w:p>
    <w:p w:rsidR="002308B9" w:rsidRDefault="002308B9" w:rsidP="00EF2B96">
      <w:pPr>
        <w:spacing w:after="0" w:line="240" w:lineRule="auto"/>
        <w:ind w:firstLine="567"/>
        <w:jc w:val="both"/>
        <w:rPr>
          <w:rFonts w:ascii="Times New Roman" w:hAnsi="Times New Roman" w:cs="Times New Roman"/>
          <w:sz w:val="28"/>
          <w:szCs w:val="28"/>
        </w:rPr>
      </w:pPr>
    </w:p>
    <w:p w:rsidR="002308B9" w:rsidRDefault="002308B9" w:rsidP="00EF2B96">
      <w:pPr>
        <w:spacing w:after="0" w:line="240" w:lineRule="auto"/>
        <w:ind w:firstLine="567"/>
        <w:jc w:val="both"/>
        <w:rPr>
          <w:rFonts w:ascii="Times New Roman" w:hAnsi="Times New Roman" w:cs="Times New Roman"/>
          <w:sz w:val="28"/>
          <w:szCs w:val="28"/>
        </w:rPr>
      </w:pPr>
    </w:p>
    <w:sectPr w:rsidR="002308B9" w:rsidSect="00E717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7F27"/>
    <w:multiLevelType w:val="multilevel"/>
    <w:tmpl w:val="8AC2CD0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653EBE"/>
    <w:multiLevelType w:val="hybridMultilevel"/>
    <w:tmpl w:val="3FA29F1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7AFE27C8"/>
    <w:multiLevelType w:val="hybridMultilevel"/>
    <w:tmpl w:val="16482F50"/>
    <w:lvl w:ilvl="0" w:tplc="D6A883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607AA"/>
    <w:rsid w:val="00192BF7"/>
    <w:rsid w:val="002308B9"/>
    <w:rsid w:val="002764CF"/>
    <w:rsid w:val="00317066"/>
    <w:rsid w:val="00337816"/>
    <w:rsid w:val="004A441E"/>
    <w:rsid w:val="00590073"/>
    <w:rsid w:val="005E3D51"/>
    <w:rsid w:val="00672E4A"/>
    <w:rsid w:val="00697062"/>
    <w:rsid w:val="00745A42"/>
    <w:rsid w:val="00786688"/>
    <w:rsid w:val="007F5BC1"/>
    <w:rsid w:val="008D0C6D"/>
    <w:rsid w:val="00944D90"/>
    <w:rsid w:val="009B1D12"/>
    <w:rsid w:val="009D6F12"/>
    <w:rsid w:val="009F42CF"/>
    <w:rsid w:val="00B607AA"/>
    <w:rsid w:val="00BD37B1"/>
    <w:rsid w:val="00C90204"/>
    <w:rsid w:val="00CA16C3"/>
    <w:rsid w:val="00CA74F9"/>
    <w:rsid w:val="00D14065"/>
    <w:rsid w:val="00D80479"/>
    <w:rsid w:val="00DC3D17"/>
    <w:rsid w:val="00DD1D9B"/>
    <w:rsid w:val="00E21E31"/>
    <w:rsid w:val="00E71757"/>
    <w:rsid w:val="00EF2B96"/>
    <w:rsid w:val="00EF52C1"/>
    <w:rsid w:val="00FD4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67824"/>
  <w15:docId w15:val="{C4CC361E-86B9-41AE-8C8B-6EE7C25E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C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0C6D"/>
    <w:pPr>
      <w:spacing w:after="0" w:line="240" w:lineRule="auto"/>
    </w:pPr>
  </w:style>
  <w:style w:type="character" w:customStyle="1" w:styleId="fontstyle01">
    <w:name w:val="fontstyle01"/>
    <w:basedOn w:val="a0"/>
    <w:rsid w:val="008D0C6D"/>
    <w:rPr>
      <w:rFonts w:ascii="Times New Roman" w:hAnsi="Times New Roman" w:cs="Times New Roman" w:hint="default"/>
      <w:b/>
      <w:bCs/>
      <w:i w:val="0"/>
      <w:iCs w:val="0"/>
      <w:color w:val="000000"/>
      <w:sz w:val="28"/>
      <w:szCs w:val="28"/>
    </w:rPr>
  </w:style>
  <w:style w:type="character" w:customStyle="1" w:styleId="fontstyle21">
    <w:name w:val="fontstyle21"/>
    <w:basedOn w:val="a0"/>
    <w:rsid w:val="008D0C6D"/>
    <w:rPr>
      <w:rFonts w:ascii="Times New Roman" w:hAnsi="Times New Roman" w:cs="Times New Roman" w:hint="default"/>
      <w:b w:val="0"/>
      <w:bCs w:val="0"/>
      <w:i w:val="0"/>
      <w:iCs w:val="0"/>
      <w:color w:val="000000"/>
      <w:sz w:val="28"/>
      <w:szCs w:val="28"/>
    </w:rPr>
  </w:style>
  <w:style w:type="paragraph" w:styleId="a4">
    <w:name w:val="List Paragraph"/>
    <w:basedOn w:val="a"/>
    <w:uiPriority w:val="34"/>
    <w:qFormat/>
    <w:rsid w:val="008D0C6D"/>
    <w:pPr>
      <w:ind w:left="720"/>
      <w:contextualSpacing/>
    </w:pPr>
  </w:style>
  <w:style w:type="character" w:customStyle="1" w:styleId="fontstyle31">
    <w:name w:val="fontstyle31"/>
    <w:basedOn w:val="a0"/>
    <w:rsid w:val="00317066"/>
    <w:rPr>
      <w:rFonts w:ascii="Times New Roman" w:hAnsi="Times New Roman" w:cs="Times New Roman" w:hint="default"/>
      <w:b w:val="0"/>
      <w:bCs w:val="0"/>
      <w:i/>
      <w:iCs/>
      <w:color w:val="000000"/>
      <w:sz w:val="28"/>
      <w:szCs w:val="28"/>
    </w:rPr>
  </w:style>
  <w:style w:type="paragraph" w:styleId="a5">
    <w:name w:val="Normal (Web)"/>
    <w:basedOn w:val="a"/>
    <w:uiPriority w:val="99"/>
    <w:semiHidden/>
    <w:unhideWhenUsed/>
    <w:rsid w:val="00E21E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21E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3251">
      <w:bodyDiv w:val="1"/>
      <w:marLeft w:val="0"/>
      <w:marRight w:val="0"/>
      <w:marTop w:val="0"/>
      <w:marBottom w:val="0"/>
      <w:divBdr>
        <w:top w:val="none" w:sz="0" w:space="0" w:color="auto"/>
        <w:left w:val="none" w:sz="0" w:space="0" w:color="auto"/>
        <w:bottom w:val="none" w:sz="0" w:space="0" w:color="auto"/>
        <w:right w:val="none" w:sz="0" w:space="0" w:color="auto"/>
      </w:divBdr>
    </w:div>
    <w:div w:id="47385327">
      <w:bodyDiv w:val="1"/>
      <w:marLeft w:val="0"/>
      <w:marRight w:val="0"/>
      <w:marTop w:val="0"/>
      <w:marBottom w:val="0"/>
      <w:divBdr>
        <w:top w:val="none" w:sz="0" w:space="0" w:color="auto"/>
        <w:left w:val="none" w:sz="0" w:space="0" w:color="auto"/>
        <w:bottom w:val="none" w:sz="0" w:space="0" w:color="auto"/>
        <w:right w:val="none" w:sz="0" w:space="0" w:color="auto"/>
      </w:divBdr>
    </w:div>
    <w:div w:id="120537223">
      <w:bodyDiv w:val="1"/>
      <w:marLeft w:val="0"/>
      <w:marRight w:val="0"/>
      <w:marTop w:val="0"/>
      <w:marBottom w:val="0"/>
      <w:divBdr>
        <w:top w:val="none" w:sz="0" w:space="0" w:color="auto"/>
        <w:left w:val="none" w:sz="0" w:space="0" w:color="auto"/>
        <w:bottom w:val="none" w:sz="0" w:space="0" w:color="auto"/>
        <w:right w:val="none" w:sz="0" w:space="0" w:color="auto"/>
      </w:divBdr>
    </w:div>
    <w:div w:id="288633245">
      <w:bodyDiv w:val="1"/>
      <w:marLeft w:val="0"/>
      <w:marRight w:val="0"/>
      <w:marTop w:val="0"/>
      <w:marBottom w:val="0"/>
      <w:divBdr>
        <w:top w:val="none" w:sz="0" w:space="0" w:color="auto"/>
        <w:left w:val="none" w:sz="0" w:space="0" w:color="auto"/>
        <w:bottom w:val="none" w:sz="0" w:space="0" w:color="auto"/>
        <w:right w:val="none" w:sz="0" w:space="0" w:color="auto"/>
      </w:divBdr>
    </w:div>
    <w:div w:id="473959519">
      <w:bodyDiv w:val="1"/>
      <w:marLeft w:val="0"/>
      <w:marRight w:val="0"/>
      <w:marTop w:val="0"/>
      <w:marBottom w:val="0"/>
      <w:divBdr>
        <w:top w:val="none" w:sz="0" w:space="0" w:color="auto"/>
        <w:left w:val="none" w:sz="0" w:space="0" w:color="auto"/>
        <w:bottom w:val="none" w:sz="0" w:space="0" w:color="auto"/>
        <w:right w:val="none" w:sz="0" w:space="0" w:color="auto"/>
      </w:divBdr>
    </w:div>
    <w:div w:id="493955274">
      <w:bodyDiv w:val="1"/>
      <w:marLeft w:val="0"/>
      <w:marRight w:val="0"/>
      <w:marTop w:val="0"/>
      <w:marBottom w:val="0"/>
      <w:divBdr>
        <w:top w:val="none" w:sz="0" w:space="0" w:color="auto"/>
        <w:left w:val="none" w:sz="0" w:space="0" w:color="auto"/>
        <w:bottom w:val="none" w:sz="0" w:space="0" w:color="auto"/>
        <w:right w:val="none" w:sz="0" w:space="0" w:color="auto"/>
      </w:divBdr>
    </w:div>
    <w:div w:id="731852312">
      <w:bodyDiv w:val="1"/>
      <w:marLeft w:val="0"/>
      <w:marRight w:val="0"/>
      <w:marTop w:val="0"/>
      <w:marBottom w:val="0"/>
      <w:divBdr>
        <w:top w:val="none" w:sz="0" w:space="0" w:color="auto"/>
        <w:left w:val="none" w:sz="0" w:space="0" w:color="auto"/>
        <w:bottom w:val="none" w:sz="0" w:space="0" w:color="auto"/>
        <w:right w:val="none" w:sz="0" w:space="0" w:color="auto"/>
      </w:divBdr>
    </w:div>
    <w:div w:id="1101611954">
      <w:bodyDiv w:val="1"/>
      <w:marLeft w:val="0"/>
      <w:marRight w:val="0"/>
      <w:marTop w:val="0"/>
      <w:marBottom w:val="0"/>
      <w:divBdr>
        <w:top w:val="none" w:sz="0" w:space="0" w:color="auto"/>
        <w:left w:val="none" w:sz="0" w:space="0" w:color="auto"/>
        <w:bottom w:val="none" w:sz="0" w:space="0" w:color="auto"/>
        <w:right w:val="none" w:sz="0" w:space="0" w:color="auto"/>
      </w:divBdr>
    </w:div>
    <w:div w:id="1278560921">
      <w:bodyDiv w:val="1"/>
      <w:marLeft w:val="0"/>
      <w:marRight w:val="0"/>
      <w:marTop w:val="0"/>
      <w:marBottom w:val="0"/>
      <w:divBdr>
        <w:top w:val="none" w:sz="0" w:space="0" w:color="auto"/>
        <w:left w:val="none" w:sz="0" w:space="0" w:color="auto"/>
        <w:bottom w:val="none" w:sz="0" w:space="0" w:color="auto"/>
        <w:right w:val="none" w:sz="0" w:space="0" w:color="auto"/>
      </w:divBdr>
    </w:div>
    <w:div w:id="1307007219">
      <w:bodyDiv w:val="1"/>
      <w:marLeft w:val="0"/>
      <w:marRight w:val="0"/>
      <w:marTop w:val="0"/>
      <w:marBottom w:val="0"/>
      <w:divBdr>
        <w:top w:val="none" w:sz="0" w:space="0" w:color="auto"/>
        <w:left w:val="none" w:sz="0" w:space="0" w:color="auto"/>
        <w:bottom w:val="none" w:sz="0" w:space="0" w:color="auto"/>
        <w:right w:val="none" w:sz="0" w:space="0" w:color="auto"/>
      </w:divBdr>
    </w:div>
    <w:div w:id="1376805991">
      <w:bodyDiv w:val="1"/>
      <w:marLeft w:val="0"/>
      <w:marRight w:val="0"/>
      <w:marTop w:val="0"/>
      <w:marBottom w:val="0"/>
      <w:divBdr>
        <w:top w:val="none" w:sz="0" w:space="0" w:color="auto"/>
        <w:left w:val="none" w:sz="0" w:space="0" w:color="auto"/>
        <w:bottom w:val="none" w:sz="0" w:space="0" w:color="auto"/>
        <w:right w:val="none" w:sz="0" w:space="0" w:color="auto"/>
      </w:divBdr>
    </w:div>
    <w:div w:id="1452896842">
      <w:bodyDiv w:val="1"/>
      <w:marLeft w:val="0"/>
      <w:marRight w:val="0"/>
      <w:marTop w:val="0"/>
      <w:marBottom w:val="0"/>
      <w:divBdr>
        <w:top w:val="none" w:sz="0" w:space="0" w:color="auto"/>
        <w:left w:val="none" w:sz="0" w:space="0" w:color="auto"/>
        <w:bottom w:val="none" w:sz="0" w:space="0" w:color="auto"/>
        <w:right w:val="none" w:sz="0" w:space="0" w:color="auto"/>
      </w:divBdr>
    </w:div>
    <w:div w:id="211204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1</Pages>
  <Words>1081</Words>
  <Characters>6162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20</cp:revision>
  <dcterms:created xsi:type="dcterms:W3CDTF">2023-07-19T06:13:00Z</dcterms:created>
  <dcterms:modified xsi:type="dcterms:W3CDTF">2023-10-19T07:13:00Z</dcterms:modified>
</cp:coreProperties>
</file>